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DD728C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 xml:space="preserve">Администрация Сибирцевского 1-Го сельсовета Венгеровского района Новосибирской области 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DD728C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632248, Новосибирская область, Венгеровский район, село Сибирцево 1-е, Центральная ул., д.1 ; Лучкина Лариса Павловна; sibircevo1-vng@yandex.ru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в пределах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места нахождения работодателя, фамилия, имя, отчество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(при наличии)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FA012C" w:rsidRPr="0015635F">
              <w:rPr>
                <w:color w:val="000000"/>
                <w:sz w:val="20"/>
                <w:szCs w:val="20"/>
              </w:rPr>
              <w:t>ОК</w:t>
            </w:r>
            <w:r w:rsidR="00904795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DD728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5419101782</w:t>
            </w:r>
          </w:p>
        </w:tc>
        <w:tc>
          <w:tcPr>
            <w:tcW w:w="1653" w:type="dxa"/>
          </w:tcPr>
          <w:p w:rsidR="00776AA2" w:rsidRPr="001B6640" w:rsidRDefault="00DD728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04200954</w:t>
            </w:r>
          </w:p>
        </w:tc>
        <w:tc>
          <w:tcPr>
            <w:tcW w:w="1995" w:type="dxa"/>
          </w:tcPr>
          <w:p w:rsidR="00776AA2" w:rsidRPr="001B6640" w:rsidRDefault="00DD728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3300500</w:t>
            </w:r>
          </w:p>
        </w:tc>
        <w:tc>
          <w:tcPr>
            <w:tcW w:w="2394" w:type="dxa"/>
          </w:tcPr>
          <w:p w:rsidR="00776AA2" w:rsidRPr="001B6640" w:rsidRDefault="00DD728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84.11.35</w:t>
            </w:r>
          </w:p>
        </w:tc>
        <w:tc>
          <w:tcPr>
            <w:tcW w:w="2343" w:type="dxa"/>
          </w:tcPr>
          <w:p w:rsidR="00776AA2" w:rsidRPr="001B6640" w:rsidRDefault="00DD728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50608431101</w:t>
            </w:r>
          </w:p>
        </w:tc>
      </w:tr>
    </w:tbl>
    <w:p w:rsidR="00776AA2" w:rsidRPr="00047FE1" w:rsidRDefault="00776AA2" w:rsidP="00367816">
      <w:pPr>
        <w:pStyle w:val="1"/>
        <w:rPr>
          <w:lang w:val="en-US"/>
        </w:rPr>
      </w:pPr>
    </w:p>
    <w:p w:rsidR="00FB001B" w:rsidRPr="007D5242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DD728C">
        <w:rPr>
          <w:b w:val="0"/>
        </w:rPr>
        <w:t xml:space="preserve"> 2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</w:tblGrid>
      <w:tr w:rsidR="00904795" w:rsidTr="00904795">
        <w:trPr>
          <w:jc w:val="center"/>
        </w:trPr>
        <w:tc>
          <w:tcPr>
            <w:tcW w:w="8613" w:type="dxa"/>
            <w:tcBorders>
              <w:bottom w:val="single" w:sz="4" w:space="0" w:color="auto"/>
            </w:tcBorders>
          </w:tcPr>
          <w:p w:rsidR="00904795" w:rsidRPr="00232C8F" w:rsidRDefault="00DD728C" w:rsidP="00C91B2A">
            <w:pPr>
              <w:jc w:val="center"/>
            </w:pPr>
            <w:r>
              <w:t>Водитель автомобиля 4 разряда</w:t>
            </w:r>
          </w:p>
        </w:tc>
      </w:tr>
      <w:tr w:rsidR="00904795" w:rsidTr="00904795">
        <w:trPr>
          <w:jc w:val="center"/>
        </w:trPr>
        <w:tc>
          <w:tcPr>
            <w:tcW w:w="8613" w:type="dxa"/>
            <w:tcBorders>
              <w:top w:val="single" w:sz="4" w:space="0" w:color="auto"/>
            </w:tcBorders>
          </w:tcPr>
          <w:p w:rsidR="00904795" w:rsidRPr="00776AA2" w:rsidRDefault="00904795" w:rsidP="00904795">
            <w:pPr>
              <w:jc w:val="center"/>
              <w:rPr>
                <w:vertAlign w:val="superscript"/>
              </w:rPr>
            </w:pPr>
            <w:bookmarkStart w:id="3" w:name="rm_name_table817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DD728C" w:rsidRPr="00DD728C">
        <w:rPr>
          <w:rStyle w:val="aa"/>
        </w:rPr>
        <w:t xml:space="preserve"> Отсутствует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DD728C" w:rsidRPr="00DD728C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AD14A4">
      <w:pPr>
        <w:rPr>
          <w:rStyle w:val="a7"/>
        </w:rPr>
      </w:pPr>
    </w:p>
    <w:p w:rsidR="00592573" w:rsidRDefault="00776AA2" w:rsidP="00A0062F">
      <w:pPr>
        <w:jc w:val="both"/>
      </w:pPr>
      <w:r w:rsidRPr="00776AA2">
        <w:rPr>
          <w:b/>
        </w:rPr>
        <w:t>Строка 010.</w:t>
      </w:r>
      <w:r w:rsidR="00592573">
        <w:t xml:space="preserve"> Выпуск Единого тарифно-квалификационного справочника работ и профессий рабочих народного хозяйства СССР (ЕТКС), Единого квалификационного справочника должностей руководителей, специалистов и других служащих (ЕКС), наименование профессионального стандарта:</w:t>
      </w:r>
    </w:p>
    <w:p w:rsidR="00776AA2" w:rsidRPr="00592573" w:rsidRDefault="007462E1" w:rsidP="00A0062F">
      <w:pPr>
        <w:jc w:val="both"/>
        <w:rPr>
          <w:color w:val="000000"/>
          <w:sz w:val="20"/>
          <w:szCs w:val="20"/>
          <w:vertAlign w:val="superscript"/>
        </w:rPr>
      </w:pP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</w:instrText>
      </w:r>
      <w:r>
        <w:rPr>
          <w:u w:val="single"/>
          <w:lang w:val="en-US"/>
        </w:rPr>
        <w:instrText>etks</w:instrText>
      </w:r>
      <w:r w:rsidRPr="00084C93">
        <w:rPr>
          <w:u w:val="single"/>
        </w:rPr>
        <w:instrText>_</w:instrText>
      </w:r>
      <w:r>
        <w:rPr>
          <w:u w:val="single"/>
          <w:lang w:val="en-US"/>
        </w:rPr>
        <w:instrText>info</w:instrText>
      </w:r>
      <w:r w:rsidRPr="00481C22">
        <w:rPr>
          <w:u w:val="single"/>
        </w:rPr>
        <w:instrText xml:space="preserve">" \* MERGEFORMAT </w:instrText>
      </w:r>
      <w:r w:rsidRPr="00481C22">
        <w:rPr>
          <w:u w:val="single"/>
        </w:rPr>
        <w:fldChar w:fldCharType="separate"/>
      </w:r>
      <w:r w:rsidR="00DD728C" w:rsidRPr="00DD728C">
        <w:rPr>
          <w:u w:val="single"/>
        </w:rPr>
        <w:t xml:space="preserve">   Раздел: "Общеотраслевые профессии рабочих".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="00776AA2" w:rsidRPr="00776AA2">
        <w:br/>
      </w:r>
      <w:r w:rsidR="00592573">
        <w:t xml:space="preserve">    </w:t>
      </w:r>
      <w:r w:rsidR="00592573" w:rsidRPr="00592573">
        <w:rPr>
          <w:vertAlign w:val="superscript"/>
        </w:rPr>
        <w:t>(выпуск ЕТКС, раздел ЕКС, наименование профессионального стандарта, вид, реквизиты нормативного правового акта, которым утвержден)</w:t>
      </w:r>
    </w:p>
    <w:p w:rsidR="00592573" w:rsidRDefault="00592573" w:rsidP="00592573">
      <w:pPr>
        <w:rPr>
          <w:b/>
        </w:rPr>
      </w:pPr>
    </w:p>
    <w:p w:rsidR="00592573" w:rsidRPr="00776AA2" w:rsidRDefault="00592573" w:rsidP="00592573">
      <w:r w:rsidRPr="00776AA2">
        <w:rPr>
          <w:b/>
        </w:rPr>
        <w:t>Строка 0</w:t>
      </w:r>
      <w:r>
        <w:rPr>
          <w:b/>
        </w:rPr>
        <w:t>11</w:t>
      </w:r>
      <w:r w:rsidRPr="00776AA2">
        <w:rPr>
          <w:b/>
        </w:rPr>
        <w:t>.</w:t>
      </w:r>
      <w:r w:rsidRPr="00776AA2">
        <w:t xml:space="preserve"> </w:t>
      </w:r>
      <w:r>
        <w:t>Код профессии (должности):</w:t>
      </w:r>
      <w:r w:rsidRPr="00592573">
        <w:rPr>
          <w:lang w:val="en-US"/>
        </w:rPr>
        <w:t xml:space="preserve"> </w:t>
      </w:r>
      <w:r w:rsidRPr="00592573">
        <w:rPr>
          <w:u w:val="single"/>
          <w:lang w:val="en-US"/>
        </w:rPr>
        <w:t xml:space="preserve">  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</w:instrText>
      </w:r>
      <w:r>
        <w:rPr>
          <w:u w:val="single"/>
          <w:lang w:val="en-US"/>
        </w:rPr>
        <w:instrText>codeok</w:instrText>
      </w:r>
      <w:r w:rsidRPr="003C5C39">
        <w:rPr>
          <w:u w:val="single"/>
        </w:rPr>
        <w:instrText xml:space="preserve"> \* MERGEFORMAT </w:instrText>
      </w:r>
      <w:r w:rsidRPr="003C5C39">
        <w:rPr>
          <w:u w:val="single"/>
        </w:rPr>
        <w:fldChar w:fldCharType="separate"/>
      </w:r>
      <w:r w:rsidR="00DD728C" w:rsidRPr="00DD728C">
        <w:rPr>
          <w:u w:val="single"/>
        </w:rPr>
        <w:t>11442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592573" w:rsidRDefault="00592573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DD728C" w:rsidP="0098630F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DD728C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DD728C" w:rsidP="00145419">
            <w:pPr>
              <w:jc w:val="center"/>
            </w:pPr>
            <w:r>
              <w:t>0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DD728C" w:rsidP="00145419">
            <w:pPr>
              <w:jc w:val="center"/>
            </w:pPr>
            <w:r>
              <w:t>0</w:t>
            </w:r>
          </w:p>
        </w:tc>
      </w:tr>
      <w:tr w:rsidR="00145419" w:rsidRPr="00084C93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DD728C" w:rsidP="00145419">
            <w:pPr>
              <w:jc w:val="center"/>
            </w:pPr>
            <w:r>
              <w:t>0</w:t>
            </w:r>
          </w:p>
        </w:tc>
      </w:tr>
    </w:tbl>
    <w:p w:rsidR="000860ED" w:rsidRPr="00084C93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DD728C" w:rsidP="0098630F">
            <w:pPr>
              <w:jc w:val="center"/>
            </w:pPr>
            <w:r>
              <w:t>022-808-593-45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  <w:tr w:rsidR="00DD728C" w:rsidTr="000860ED">
        <w:tc>
          <w:tcPr>
            <w:tcW w:w="6345" w:type="dxa"/>
            <w:tcBorders>
              <w:right w:val="single" w:sz="4" w:space="0" w:color="auto"/>
            </w:tcBorders>
          </w:tcPr>
          <w:p w:rsidR="00DD728C" w:rsidRDefault="00DD728C" w:rsidP="0098630F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728C" w:rsidRDefault="00DD728C" w:rsidP="00AD14A4">
            <w:pPr>
              <w:rPr>
                <w:rStyle w:val="a7"/>
                <w:lang w:val="en-US"/>
              </w:rPr>
            </w:pPr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917450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917450">
        <w:t xml:space="preserve"> </w:t>
      </w:r>
      <w:r w:rsidRPr="00710271">
        <w:t>Используемое</w:t>
      </w:r>
      <w:r w:rsidR="00592573" w:rsidRPr="00917450">
        <w:t xml:space="preserve"> </w:t>
      </w:r>
      <w:r w:rsidR="00592573">
        <w:t>производственное</w:t>
      </w:r>
      <w:r w:rsidRPr="00710271">
        <w:t xml:space="preserve">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DD728C" w:rsidRPr="00DD728C">
        <w:rPr>
          <w:rStyle w:val="aa"/>
        </w:rPr>
        <w:t xml:space="preserve"> УАЗ PATRIOT, г.в. 2011, г.н. Н850ЕВ154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084C93" w:rsidP="00592573">
      <w:r w:rsidRPr="00710271">
        <w:t>Используемые материалы и сырье</w:t>
      </w:r>
      <w:r w:rsidR="00481C22" w:rsidRPr="00710271">
        <w:t>:</w:t>
      </w:r>
      <w:r w:rsidR="00481C22" w:rsidRPr="00883461">
        <w:rPr>
          <w:rStyle w:val="aa"/>
        </w:rPr>
        <w:t xml:space="preserve"> </w:t>
      </w:r>
      <w:r w:rsidR="00481C22" w:rsidRPr="00883461">
        <w:rPr>
          <w:rStyle w:val="aa"/>
        </w:rPr>
        <w:fldChar w:fldCharType="begin"/>
      </w:r>
      <w:r w:rsidR="00481C22" w:rsidRPr="00883461">
        <w:rPr>
          <w:rStyle w:val="aa"/>
        </w:rPr>
        <w:instrText xml:space="preserve"> DOCVARIABLE tools \* MERGEFORMAT </w:instrText>
      </w:r>
      <w:r w:rsidR="00481C22" w:rsidRPr="00883461">
        <w:rPr>
          <w:rStyle w:val="aa"/>
        </w:rPr>
        <w:fldChar w:fldCharType="separate"/>
      </w:r>
      <w:r w:rsidR="00DD728C" w:rsidRPr="00DD728C">
        <w:rPr>
          <w:rStyle w:val="aa"/>
        </w:rPr>
        <w:t xml:space="preserve"> ГСМ </w:t>
      </w:r>
      <w:r w:rsidR="00481C22" w:rsidRPr="00883461">
        <w:rPr>
          <w:rStyle w:val="aa"/>
        </w:rPr>
        <w:fldChar w:fldCharType="end"/>
      </w:r>
      <w:r w:rsidR="00481C22" w:rsidRPr="00883461">
        <w:rPr>
          <w:rStyle w:val="aa"/>
        </w:rPr>
        <w:t> </w:t>
      </w:r>
    </w:p>
    <w:p w:rsidR="00776AA2" w:rsidRPr="00592573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084C93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91745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9174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174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91745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174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174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91745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174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174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91745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9174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174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91745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174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174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91745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174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174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91745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9174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174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91745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9174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174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917450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91745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174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174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91745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174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174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91745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174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174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91745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174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174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917450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91745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9174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174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91745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9174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174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91745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9174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DE617B" w:rsidP="00481C22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481C22" w:rsidRPr="00FB24BF">
              <w:rPr>
                <w:sz w:val="18"/>
                <w:szCs w:val="18"/>
              </w:rPr>
              <w:t xml:space="preserve">еобходимость  в установлении </w:t>
            </w:r>
            <w:r w:rsidR="00481C22"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1745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1745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91745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1745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1745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91745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1745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1745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91745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1745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1745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91745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1745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1745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91745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92573" w:rsidRPr="00481C22" w:rsidTr="0059257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592573" w:rsidP="00592573">
            <w:pPr>
              <w:pStyle w:val="a8"/>
            </w:pPr>
            <w:bookmarkStart w:id="28" w:name="s040_7"/>
            <w:bookmarkEnd w:id="28"/>
            <w:r>
              <w:t>6</w:t>
            </w:r>
            <w:r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D5242" w:rsidP="00592573">
            <w:pPr>
              <w:pStyle w:val="a8"/>
              <w:jc w:val="left"/>
            </w:pPr>
            <w:r w:rsidRPr="007D5242">
              <w:t>Проведение медицинских осмотров работников по результатам специальной оценки условий труда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917450" w:rsidP="00592573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917450" w:rsidP="00592573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FB24BF" w:rsidRDefault="00917450" w:rsidP="00592573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92573" w:rsidP="001456F8">
            <w:pPr>
              <w:pStyle w:val="a8"/>
            </w:pPr>
            <w:bookmarkStart w:id="29" w:name="s040_6"/>
            <w:bookmarkEnd w:id="29"/>
            <w:r>
              <w:t>7</w:t>
            </w:r>
            <w:r w:rsidR="00481C22"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DC4794">
              <w:t>страховой</w:t>
            </w:r>
            <w:r w:rsidR="00DC4794" w:rsidRPr="00481C22">
              <w:t xml:space="preserve"> </w:t>
            </w:r>
            <w:r w:rsidRPr="00481C22">
              <w:t>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1745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1745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91745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Default="00481C22" w:rsidP="00481C22">
      <w:pPr>
        <w:rPr>
          <w:rStyle w:val="a7"/>
          <w:lang w:val="en-US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917450" w:rsidRPr="00917450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(в соответствии с пост. Правительства РФ от 25 февраля 2000 г. N 163, п. 1); возможность применения труда инвалидов - да (В соответствии с ИПРА ст. 23 181-ФЗ).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084C93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917450">
        <w:rPr>
          <w:u w:val="single"/>
        </w:rPr>
        <w:t>21.10.2024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DD728C" w:rsidP="004E51DC">
            <w:pPr>
              <w:pStyle w:val="a8"/>
            </w:pPr>
            <w:r>
              <w:t>Глава Сибирцевского 1-го сельсовета Венгеровского района Новосибирской области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DD728C" w:rsidP="004E51DC">
            <w:pPr>
              <w:pStyle w:val="a8"/>
            </w:pPr>
            <w:r>
              <w:t>Лучкина Лариса Павловна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DD728C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084C93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DD728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DD728C" w:rsidP="004E51DC">
            <w:pPr>
              <w:pStyle w:val="a8"/>
            </w:pPr>
            <w:r>
              <w:t>Рабочая по КО и РЗ, представитель трудового коллектива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DD728C" w:rsidP="004E51DC">
            <w:pPr>
              <w:pStyle w:val="a8"/>
            </w:pPr>
            <w:r>
              <w:t xml:space="preserve">Астюкевич Валентина Павловна 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DD728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DD728C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DD728C" w:rsidRPr="00DD728C" w:rsidTr="00DD728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728C" w:rsidRPr="00DD728C" w:rsidRDefault="00DD728C" w:rsidP="004E51DC">
            <w:pPr>
              <w:pStyle w:val="a8"/>
            </w:pPr>
            <w:r>
              <w:t xml:space="preserve">И.о. инженера по ОТ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D728C" w:rsidRPr="00DD728C" w:rsidRDefault="00DD728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728C" w:rsidRPr="00DD728C" w:rsidRDefault="00DD728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D728C" w:rsidRPr="00DD728C" w:rsidRDefault="00DD728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728C" w:rsidRPr="00DD728C" w:rsidRDefault="00DD728C" w:rsidP="004E51DC">
            <w:pPr>
              <w:pStyle w:val="a8"/>
              <w:rPr>
                <w:color w:val="000000"/>
              </w:rPr>
            </w:pPr>
            <w:r>
              <w:rPr>
                <w:color w:val="000000"/>
              </w:rPr>
              <w:t xml:space="preserve">Жилкина Юлия Александровна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D728C" w:rsidRPr="00DD728C" w:rsidRDefault="00DD728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728C" w:rsidRPr="00DD728C" w:rsidRDefault="00DD728C" w:rsidP="004E51DC">
            <w:pPr>
              <w:pStyle w:val="a8"/>
            </w:pPr>
          </w:p>
        </w:tc>
      </w:tr>
      <w:tr w:rsidR="00DD728C" w:rsidRPr="00DD728C" w:rsidTr="00DD728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D728C" w:rsidRPr="00DD728C" w:rsidRDefault="00DD728C" w:rsidP="004E51DC">
            <w:pPr>
              <w:pStyle w:val="a8"/>
              <w:rPr>
                <w:vertAlign w:val="superscript"/>
              </w:rPr>
            </w:pPr>
            <w:r w:rsidRPr="00DD728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D728C" w:rsidRPr="00DD728C" w:rsidRDefault="00DD728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D728C" w:rsidRPr="00DD728C" w:rsidRDefault="00DD728C" w:rsidP="004E51DC">
            <w:pPr>
              <w:pStyle w:val="a8"/>
              <w:rPr>
                <w:vertAlign w:val="superscript"/>
              </w:rPr>
            </w:pPr>
            <w:r w:rsidRPr="00DD728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D728C" w:rsidRPr="00DD728C" w:rsidRDefault="00DD728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D728C" w:rsidRPr="00DD728C" w:rsidRDefault="00DD728C" w:rsidP="004E51DC">
            <w:pPr>
              <w:pStyle w:val="a8"/>
              <w:rPr>
                <w:color w:val="000000"/>
                <w:vertAlign w:val="superscript"/>
              </w:rPr>
            </w:pPr>
            <w:r w:rsidRPr="00DD728C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DD728C" w:rsidRPr="00DD728C" w:rsidRDefault="00DD728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D728C" w:rsidRPr="00DD728C" w:rsidRDefault="00DD728C" w:rsidP="004E51DC">
            <w:pPr>
              <w:pStyle w:val="a8"/>
              <w:rPr>
                <w:vertAlign w:val="superscript"/>
              </w:rPr>
            </w:pPr>
            <w:r w:rsidRPr="00DD728C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</w:t>
      </w:r>
      <w:r w:rsidR="00DE617B">
        <w:t xml:space="preserve"> </w:t>
      </w:r>
      <w:r w:rsidRPr="005F6B08">
        <w:t>(</w:t>
      </w:r>
      <w:r w:rsidR="00DE617B" w:rsidRPr="00DE617B">
        <w:t>эксперты</w:t>
      </w:r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917450" w:rsidTr="0091745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917450" w:rsidRDefault="00917450" w:rsidP="003C5C39">
            <w:pPr>
              <w:pStyle w:val="a8"/>
            </w:pPr>
            <w:r w:rsidRPr="00917450">
              <w:t>5999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917450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917450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917450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917450" w:rsidRDefault="00917450" w:rsidP="003C5C39">
            <w:pPr>
              <w:pStyle w:val="a8"/>
            </w:pPr>
            <w:r w:rsidRPr="00917450">
              <w:t>Новоселова Татьяна Юрьевна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917450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917450" w:rsidRDefault="00917450" w:rsidP="003C5C39">
            <w:pPr>
              <w:pStyle w:val="a8"/>
            </w:pPr>
            <w:r>
              <w:t>21.10.2024</w:t>
            </w:r>
          </w:p>
        </w:tc>
      </w:tr>
      <w:tr w:rsidR="00EF07A3" w:rsidRPr="00917450" w:rsidTr="0091745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917450" w:rsidRDefault="00917450" w:rsidP="003C5C39">
            <w:pPr>
              <w:pStyle w:val="a8"/>
              <w:rPr>
                <w:b/>
                <w:vertAlign w:val="superscript"/>
              </w:rPr>
            </w:pPr>
            <w:r w:rsidRPr="0091745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917450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917450" w:rsidRDefault="00917450" w:rsidP="00EF07A3">
            <w:pPr>
              <w:pStyle w:val="a8"/>
              <w:rPr>
                <w:b/>
                <w:vertAlign w:val="superscript"/>
              </w:rPr>
            </w:pPr>
            <w:r w:rsidRPr="0091745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917450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917450" w:rsidRDefault="00917450" w:rsidP="00EF07A3">
            <w:pPr>
              <w:pStyle w:val="a8"/>
              <w:rPr>
                <w:b/>
                <w:vertAlign w:val="superscript"/>
              </w:rPr>
            </w:pPr>
            <w:r w:rsidRPr="00917450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3" w:type="dxa"/>
          </w:tcPr>
          <w:p w:rsidR="00EF07A3" w:rsidRPr="00917450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917450" w:rsidRDefault="00917450" w:rsidP="00EF07A3">
            <w:pPr>
              <w:pStyle w:val="a8"/>
              <w:rPr>
                <w:vertAlign w:val="superscript"/>
              </w:rPr>
            </w:pPr>
            <w:r w:rsidRPr="00917450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DD728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DD728C" w:rsidP="004E51DC">
            <w:pPr>
              <w:pStyle w:val="a8"/>
            </w:pPr>
            <w:r>
              <w:t>Качесов Александр Викторович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7E77DF" w:rsidRDefault="00DD728C" w:rsidP="00EF07A3">
            <w:pPr>
              <w:pStyle w:val="a8"/>
              <w:rPr>
                <w:color w:val="000000"/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E25EDD">
      <w:pPr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450" w:rsidRDefault="00917450" w:rsidP="0076042D">
      <w:pPr>
        <w:pStyle w:val="a9"/>
      </w:pPr>
      <w:r>
        <w:separator/>
      </w:r>
    </w:p>
  </w:endnote>
  <w:endnote w:type="continuationSeparator" w:id="0">
    <w:p w:rsidR="00917450" w:rsidRDefault="0091745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D5242" w:rsidTr="0076042D">
      <w:tc>
        <w:tcPr>
          <w:tcW w:w="4428" w:type="dxa"/>
        </w:tcPr>
        <w:p w:rsidR="007D5242" w:rsidRPr="003D5592" w:rsidRDefault="00DD728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</w:t>
          </w:r>
        </w:p>
      </w:tc>
      <w:tc>
        <w:tcPr>
          <w:tcW w:w="720" w:type="dxa"/>
        </w:tcPr>
        <w:p w:rsidR="007D5242" w:rsidRPr="009E2A4C" w:rsidRDefault="007D524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7D5242" w:rsidRPr="009E2A4C" w:rsidRDefault="007D524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DD728C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DD728C" w:rsidRPr="00DD728C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D5242" w:rsidRDefault="007D52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450" w:rsidRDefault="00917450" w:rsidP="0076042D">
      <w:pPr>
        <w:pStyle w:val="a9"/>
      </w:pPr>
      <w:r>
        <w:separator/>
      </w:r>
    </w:p>
  </w:footnote>
  <w:footnote w:type="continuationSeparator" w:id="0">
    <w:p w:rsidR="00917450" w:rsidRDefault="0091745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44099, Омская область, город Омск, улица Орджоникидзе, дом 14, офис 2"/>
    <w:docVar w:name="att_org_dop" w:val="Общество с ограниченной ответственностью &quot;Региональная экспертная компания &quot;Зеленое дерево&quot;_x000d__x000a_(ООО «РЭК «Зеленое дерево»)_x000d__x000a_644099, Омская область, город Омск, улица Орджоникидзе, дом 14, офис 2 _x000d__x000a_тел.: +7(3812)33-24-87; эл. почта: zelenoederevo@zeldvo.ru _x000d__x000a_Испытательная лаборатория общества с ограниченной ответственностью &quot;Региональная экспертная компания &quot;Зеленое дерево&quot;_x000d__x000a_644099, Омская область, город Омск, улица Орджоникидзе, дом 14, офис 2 _x000d__x000a_тел.: +7(3812)33-24-87; эл. почта: lab@zeldvo.ru_x000d__x000a_Регистрационный номер - 463 от 08.06.2017"/>
    <w:docVar w:name="att_org_name" w:val="Общество с ограниченной ответственностью &quot;Региональная экспертная компания &quot;Зеленое дерево&quot;"/>
    <w:docVar w:name="att_org_reg_date" w:val="08.06.2017"/>
    <w:docVar w:name="att_org_reg_num" w:val="463"/>
    <w:docVar w:name="att_zakl" w:val="- заключение;"/>
    <w:docVar w:name="boss_fio" w:val="Луценко Алексей Владимирович "/>
    <w:docVar w:name="ceh_info" w:val=" Отсутствует"/>
    <w:docVar w:name="class" w:val=" не определен "/>
    <w:docVar w:name="close_doc_flag" w:val="0"/>
    <w:docVar w:name="co_classes" w:val="   "/>
    <w:docVar w:name="codeok" w:val="11442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iag_hash" w:val="7N2IBUKW23-s"/>
    <w:docVar w:name="etks_info" w:val="   Раздел: &quot;Общеотраслевые профессии рабочих&quot;.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"/>
    <w:docVar w:name="fac_name" w:val="Карта АРМ"/>
    <w:docVar w:name="fac_name2" w:val="Карта"/>
    <w:docVar w:name="facid" w:val="20"/>
    <w:docVar w:name="fact_adr" w:val="   "/>
    <w:docVar w:name="fill_date" w:val="21.10.2024"/>
    <w:docVar w:name="footer_num" w:val="Карта СОУТ № 2"/>
    <w:docVar w:name="gig_kut" w:val="2"/>
    <w:docVar w:name="hlp" w:val="3"/>
    <w:docVar w:name="izm_date" w:val="21.10.2024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2 "/>
    <w:docVar w:name="oborud" w:val=" УАЗ PATRIOT, г.в. 2011, г.н. Н850ЕВ154 "/>
    <w:docVar w:name="org_id" w:val="380"/>
    <w:docVar w:name="pers_guids" w:val="1C1CA605C9744A3DB9E563F7DFCF5333@166-152-956 80"/>
    <w:docVar w:name="pers_snils" w:val="1C1CA605C9744A3DB9E563F7DFCF5333@166-152-956 80"/>
    <w:docVar w:name="pred_dolg" w:val="Глава Сибирцевского 1-го сельсовета Венгеровского района Новосибирской области"/>
    <w:docVar w:name="pred_fio" w:val="Лучкина Лариса Павловна"/>
    <w:docVar w:name="prikaz_sout" w:val="817"/>
    <w:docVar w:name="raschet" w:val="   "/>
    <w:docVar w:name="rm_guid" w:val="2E3B72A5579A417AA5F7F3356E531301"/>
    <w:docVar w:name="rm_id" w:val="6796"/>
    <w:docVar w:name="rm_name" w:val="                                          "/>
    <w:docVar w:name="rm_number" w:val=" 2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в соответствии с пост. Правительства РФ от 25 февраля 2000 г. N 163, п. 1); возможность применения труда инвалидов - да (В соответствии с ИПРА ст. 23 181-ФЗ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Нет"/>
    <w:docVar w:name="sign_date" w:val="   "/>
    <w:docVar w:name="state_s070a" w:val="0"/>
    <w:docVar w:name="state_s070a_prim" w:val="ТК РФ, статья 253"/>
    <w:docVar w:name="state_s070b" w:val="1"/>
    <w:docVar w:name="state_s070b_prim" w:val="в соответствии с пост. Правительства РФ от 25 февраля 2000 г. N 163, п. 1"/>
    <w:docVar w:name="state_s070c" w:val="0"/>
    <w:docVar w:name="state_s070c_prim" w:val="В соответствии с ИПРА ст. 23 181-ФЗ"/>
    <w:docVar w:name="struct_info" w:val="    "/>
    <w:docVar w:name="template" w:val="karta_prg_sout.dot"/>
    <w:docVar w:name="timesmena" w:val="480"/>
    <w:docVar w:name="tools" w:val=" ГСМ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в соответствии с пост. Правительства РФ от 25 февраля 2000 г. N 163, п. 1); возможность применения труда инвалидов - да (В соответствии с ИПРА ст. 23 181-ФЗ)"/>
    <w:docVar w:name="ver_card" w:val="1"/>
    <w:docVar w:name="version" w:val="51"/>
  </w:docVars>
  <w:rsids>
    <w:rsidRoot w:val="00917450"/>
    <w:rsid w:val="000024F1"/>
    <w:rsid w:val="00025683"/>
    <w:rsid w:val="00046815"/>
    <w:rsid w:val="00047FE1"/>
    <w:rsid w:val="0005566C"/>
    <w:rsid w:val="00084C93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92573"/>
    <w:rsid w:val="005A3A36"/>
    <w:rsid w:val="005B466C"/>
    <w:rsid w:val="005B7FE8"/>
    <w:rsid w:val="005C0A9A"/>
    <w:rsid w:val="005F6B08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D5242"/>
    <w:rsid w:val="007E77DF"/>
    <w:rsid w:val="00835248"/>
    <w:rsid w:val="00883461"/>
    <w:rsid w:val="008E68DE"/>
    <w:rsid w:val="008E70C1"/>
    <w:rsid w:val="00904795"/>
    <w:rsid w:val="0090588D"/>
    <w:rsid w:val="00917450"/>
    <w:rsid w:val="0092778A"/>
    <w:rsid w:val="00967790"/>
    <w:rsid w:val="0098630F"/>
    <w:rsid w:val="00A0062F"/>
    <w:rsid w:val="00A100AB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91B2A"/>
    <w:rsid w:val="00CE3307"/>
    <w:rsid w:val="00D76DF8"/>
    <w:rsid w:val="00DB1272"/>
    <w:rsid w:val="00DB5302"/>
    <w:rsid w:val="00DC4794"/>
    <w:rsid w:val="00DD6B1F"/>
    <w:rsid w:val="00DD728C"/>
    <w:rsid w:val="00DE617B"/>
    <w:rsid w:val="00E124F4"/>
    <w:rsid w:val="00E25EDD"/>
    <w:rsid w:val="00E30B8E"/>
    <w:rsid w:val="00E36337"/>
    <w:rsid w:val="00E43EDA"/>
    <w:rsid w:val="00E559FE"/>
    <w:rsid w:val="00EB72AD"/>
    <w:rsid w:val="00EC37A1"/>
    <w:rsid w:val="00EF07A3"/>
    <w:rsid w:val="00EF3DC4"/>
    <w:rsid w:val="00F31AF6"/>
    <w:rsid w:val="00F76072"/>
    <w:rsid w:val="00FA012C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3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Xenia Loskutova</dc:creator>
  <cp:keywords/>
  <dc:description/>
  <cp:lastModifiedBy>Xenia Loskutova</cp:lastModifiedBy>
  <cp:revision>2</cp:revision>
  <dcterms:created xsi:type="dcterms:W3CDTF">2024-10-16T04:50:00Z</dcterms:created>
  <dcterms:modified xsi:type="dcterms:W3CDTF">2024-10-16T05:37:00Z</dcterms:modified>
</cp:coreProperties>
</file>